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A7" w:rsidRPr="00FD0C0D" w:rsidRDefault="00AB04A7" w:rsidP="00AB04A7">
      <w:pPr>
        <w:spacing w:line="276" w:lineRule="auto"/>
        <w:rPr>
          <w:rStyle w:val="FontStyle38"/>
          <w:sz w:val="2"/>
          <w:szCs w:val="2"/>
        </w:rPr>
      </w:pPr>
    </w:p>
    <w:p w:rsidR="00AB04A7" w:rsidRPr="00F46AE9" w:rsidRDefault="00AB04A7" w:rsidP="00AB04A7">
      <w:pPr>
        <w:ind w:right="37"/>
        <w:rPr>
          <w:sz w:val="4"/>
          <w:szCs w:val="4"/>
        </w:rPr>
      </w:pPr>
    </w:p>
    <w:p w:rsidR="00AB04A7" w:rsidRPr="00487A46" w:rsidRDefault="00AB04A7" w:rsidP="00AB04A7">
      <w:pPr>
        <w:jc w:val="center"/>
        <w:rPr>
          <w:rFonts w:ascii="Arial Black" w:hAnsi="Arial Black" w:cstheme="minorHAnsi"/>
          <w:b/>
          <w:caps/>
          <w:color w:val="FF0000"/>
          <w:sz w:val="4"/>
          <w:szCs w:val="4"/>
        </w:rPr>
      </w:pPr>
    </w:p>
    <w:p w:rsidR="00AB04A7" w:rsidRPr="00A221BA" w:rsidRDefault="00AB04A7" w:rsidP="00AB04A7">
      <w:pPr>
        <w:jc w:val="center"/>
        <w:rPr>
          <w:rFonts w:ascii="Arial Black" w:hAnsi="Arial Black" w:cs="Times New Roman"/>
          <w:b/>
          <w:caps/>
          <w:color w:val="FF0000"/>
          <w:sz w:val="22"/>
          <w:szCs w:val="22"/>
        </w:rPr>
      </w:pPr>
      <w:r w:rsidRPr="00A221BA">
        <w:rPr>
          <w:rFonts w:ascii="Arial Black" w:hAnsi="Arial Black" w:cs="Times New Roman"/>
          <w:b/>
          <w:caps/>
          <w:color w:val="FF0000"/>
          <w:sz w:val="22"/>
          <w:szCs w:val="22"/>
        </w:rPr>
        <w:t xml:space="preserve">Vážení seniori!  </w:t>
      </w:r>
    </w:p>
    <w:p w:rsidR="00AB04A7" w:rsidRPr="00A221BA" w:rsidRDefault="00AB04A7" w:rsidP="00AB04A7">
      <w:pPr>
        <w:jc w:val="center"/>
        <w:rPr>
          <w:rFonts w:ascii="Arial Black" w:hAnsi="Arial Black" w:cs="Times New Roman"/>
          <w:b/>
          <w:caps/>
          <w:color w:val="FF0000"/>
          <w:sz w:val="22"/>
          <w:szCs w:val="22"/>
        </w:rPr>
      </w:pPr>
      <w:r w:rsidRPr="00A221BA">
        <w:rPr>
          <w:rFonts w:ascii="Arial Black" w:hAnsi="Arial Black" w:cs="Times New Roman"/>
          <w:b/>
          <w:caps/>
          <w:color w:val="FF0000"/>
          <w:sz w:val="22"/>
          <w:szCs w:val="22"/>
        </w:rPr>
        <w:t>Ako sa nestaŤ obeťami podvodníkov a zlodejov!</w:t>
      </w:r>
    </w:p>
    <w:p w:rsidR="00AB04A7" w:rsidRPr="00FD0C0D" w:rsidRDefault="00AB04A7" w:rsidP="00AB04A7">
      <w:pPr>
        <w:jc w:val="center"/>
        <w:rPr>
          <w:rFonts w:ascii="Arial Black" w:hAnsi="Arial Black" w:cs="Times New Roman"/>
          <w:b/>
          <w:caps/>
          <w:color w:val="FF0000"/>
          <w:sz w:val="4"/>
          <w:szCs w:val="4"/>
        </w:rPr>
      </w:pPr>
    </w:p>
    <w:p w:rsidR="00AB04A7" w:rsidRPr="00D46129" w:rsidRDefault="00AB04A7" w:rsidP="00AB04A7">
      <w:pPr>
        <w:rPr>
          <w:rFonts w:cs="Times New Roman"/>
          <w:b/>
          <w:sz w:val="4"/>
          <w:szCs w:val="4"/>
        </w:rPr>
      </w:pPr>
    </w:p>
    <w:p w:rsidR="00AB04A7" w:rsidRPr="0068025E" w:rsidRDefault="00AB04A7" w:rsidP="00AB04A7">
      <w:pPr>
        <w:numPr>
          <w:ilvl w:val="0"/>
          <w:numId w:val="1"/>
        </w:numPr>
        <w:textboxTightWrap w:val="none"/>
        <w:rPr>
          <w:rFonts w:cs="Times New Roman"/>
          <w:b/>
          <w:color w:val="0070C0"/>
          <w:sz w:val="22"/>
          <w:szCs w:val="22"/>
        </w:rPr>
      </w:pPr>
      <w:r w:rsidRPr="0068025E">
        <w:rPr>
          <w:rFonts w:cs="Times New Roman"/>
          <w:b/>
          <w:color w:val="0070C0"/>
          <w:sz w:val="22"/>
          <w:szCs w:val="22"/>
        </w:rPr>
        <w:t>Niekto vám zavolá na pevnú linku alebo mobil,  predstaví sa ako váš príbuzný (napr. syn,  vnuk, dcéra, brat) a žiada o finančnú pomoc. Neskôr vám opäť zavolá, že pre peniaze nemôže prísť a poprosí vás, aby ste peniaze odovzdali jeho sekretárke, kamarátovi či inej osobe.</w:t>
      </w:r>
      <w:r w:rsidRPr="0068025E">
        <w:rPr>
          <w:rFonts w:cs="Times New Roman"/>
          <w:b/>
          <w:caps/>
          <w:color w:val="0070C0"/>
          <w:sz w:val="22"/>
          <w:szCs w:val="22"/>
        </w:rPr>
        <w:t xml:space="preserve">  </w:t>
      </w:r>
      <w:r w:rsidRPr="0068025E">
        <w:rPr>
          <w:rFonts w:cs="Times New Roman"/>
          <w:b/>
          <w:color w:val="0070C0"/>
          <w:sz w:val="22"/>
          <w:szCs w:val="22"/>
        </w:rPr>
        <w:t xml:space="preserve"> </w:t>
      </w:r>
    </w:p>
    <w:p w:rsidR="00AB04A7" w:rsidRPr="00FA0111" w:rsidRDefault="00AB04A7" w:rsidP="00AB04A7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>Čo najskôr si overte</w:t>
      </w:r>
      <w:r>
        <w:rPr>
          <w:sz w:val="22"/>
          <w:szCs w:val="22"/>
        </w:rPr>
        <w:t>, či naozaj volal váš príbuzný. O</w:t>
      </w:r>
      <w:r w:rsidRPr="00FA0111">
        <w:rPr>
          <w:sz w:val="22"/>
          <w:szCs w:val="22"/>
        </w:rPr>
        <w:t xml:space="preserve">bratom mu zavolajte.  </w:t>
      </w:r>
    </w:p>
    <w:p w:rsidR="00AB04A7" w:rsidRPr="00FA0111" w:rsidRDefault="00AB04A7" w:rsidP="00AB04A7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>Nikdy nedávajte peniaze osobe, ktorú nepoznáte, aj  keď vám tvrdí, že ju za vami pos</w:t>
      </w:r>
      <w:r>
        <w:rPr>
          <w:sz w:val="22"/>
          <w:szCs w:val="22"/>
        </w:rPr>
        <w:t>iela</w:t>
      </w:r>
      <w:r w:rsidRPr="00FA0111">
        <w:rPr>
          <w:sz w:val="22"/>
          <w:szCs w:val="22"/>
        </w:rPr>
        <w:t xml:space="preserve"> váš príbuzný. </w:t>
      </w:r>
    </w:p>
    <w:p w:rsidR="00AB04A7" w:rsidRPr="00B316E0" w:rsidRDefault="00AB04A7" w:rsidP="00AB04A7">
      <w:pPr>
        <w:rPr>
          <w:sz w:val="8"/>
          <w:szCs w:val="8"/>
        </w:rPr>
      </w:pPr>
    </w:p>
    <w:p w:rsidR="00AB04A7" w:rsidRPr="0068025E" w:rsidRDefault="00AB04A7" w:rsidP="00AB04A7">
      <w:pPr>
        <w:numPr>
          <w:ilvl w:val="0"/>
          <w:numId w:val="1"/>
        </w:numPr>
        <w:textboxTightWrap w:val="none"/>
        <w:rPr>
          <w:rFonts w:cs="Times New Roman"/>
          <w:b/>
          <w:color w:val="0070C0"/>
          <w:sz w:val="22"/>
          <w:szCs w:val="22"/>
        </w:rPr>
      </w:pPr>
      <w:bookmarkStart w:id="0" w:name="_GoBack"/>
      <w:r w:rsidRPr="0068025E">
        <w:rPr>
          <w:rFonts w:cs="Times New Roman"/>
          <w:b/>
          <w:color w:val="0070C0"/>
          <w:sz w:val="22"/>
          <w:szCs w:val="22"/>
        </w:rPr>
        <w:t xml:space="preserve">Niekto vás osloví na ulici s tým, aby ste mu ukázali cestu do nemocnice. Následne vás úpenlivo prosí, aby ste mu požičali peniaze na zaplatenie operácie pre jeho známeho alebo príbuzného, ktorý mal ťažkú nehodu a leží v nemocnici vo vážnom stave a ako zálohu vám ponúkne peniaze v inej mene. </w:t>
      </w:r>
    </w:p>
    <w:bookmarkEnd w:id="0"/>
    <w:p w:rsidR="00AB04A7" w:rsidRPr="00FA0111" w:rsidRDefault="00AB04A7" w:rsidP="00AB04A7">
      <w:pPr>
        <w:pStyle w:val="Odsekzoznamu"/>
        <w:numPr>
          <w:ilvl w:val="0"/>
          <w:numId w:val="3"/>
        </w:numPr>
        <w:rPr>
          <w:b/>
          <w:sz w:val="22"/>
          <w:szCs w:val="22"/>
        </w:rPr>
      </w:pPr>
      <w:r w:rsidRPr="00FA0111">
        <w:rPr>
          <w:sz w:val="22"/>
          <w:szCs w:val="22"/>
        </w:rPr>
        <w:t>Nepr</w:t>
      </w:r>
      <w:r>
        <w:rPr>
          <w:sz w:val="22"/>
          <w:szCs w:val="22"/>
        </w:rPr>
        <w:t>istupujte na takúto požiadavku. V</w:t>
      </w:r>
      <w:r w:rsidRPr="00FA0111">
        <w:rPr>
          <w:sz w:val="22"/>
          <w:szCs w:val="22"/>
        </w:rPr>
        <w:t xml:space="preserve">yhýbajte sa komunikácii s neznámymi osobami.  </w:t>
      </w:r>
    </w:p>
    <w:p w:rsidR="00AB04A7" w:rsidRPr="00FA0111" w:rsidRDefault="00AB04A7" w:rsidP="00AB04A7">
      <w:pPr>
        <w:pStyle w:val="Odsekzoznamu"/>
        <w:numPr>
          <w:ilvl w:val="0"/>
          <w:numId w:val="3"/>
        </w:numPr>
        <w:rPr>
          <w:b/>
          <w:sz w:val="22"/>
          <w:szCs w:val="22"/>
        </w:rPr>
      </w:pPr>
      <w:r w:rsidRPr="00FA0111">
        <w:rPr>
          <w:sz w:val="22"/>
          <w:szCs w:val="22"/>
        </w:rPr>
        <w:t>Nesúhlaste s výberom peňazí pre cudzie osoby zo svojich osobných účtov alebo bankomatu.</w:t>
      </w:r>
    </w:p>
    <w:p w:rsidR="00AB04A7" w:rsidRPr="00B316E0" w:rsidRDefault="00AB04A7" w:rsidP="00AB04A7">
      <w:pPr>
        <w:pStyle w:val="Odsekzoznamu"/>
        <w:ind w:left="720"/>
        <w:rPr>
          <w:b/>
          <w:sz w:val="8"/>
          <w:szCs w:val="8"/>
        </w:rPr>
      </w:pPr>
    </w:p>
    <w:p w:rsidR="00AB04A7" w:rsidRPr="0068025E" w:rsidRDefault="00AB04A7" w:rsidP="00AB04A7">
      <w:pPr>
        <w:numPr>
          <w:ilvl w:val="0"/>
          <w:numId w:val="1"/>
        </w:numPr>
        <w:textboxTightWrap w:val="none"/>
        <w:rPr>
          <w:rFonts w:cs="Times New Roman"/>
          <w:b/>
          <w:color w:val="0070C0"/>
          <w:sz w:val="22"/>
          <w:szCs w:val="22"/>
        </w:rPr>
      </w:pPr>
      <w:r w:rsidRPr="0068025E">
        <w:rPr>
          <w:rFonts w:cs="Times New Roman"/>
          <w:b/>
          <w:color w:val="0070C0"/>
          <w:sz w:val="22"/>
          <w:szCs w:val="22"/>
        </w:rPr>
        <w:t>Niekto vám zazvoní pri vašich dverách a tvrdí, že vám prišiel odovzdať výhru alebo vám niekto telefonicky oznámi, že ste sa stali výhercom.</w:t>
      </w:r>
    </w:p>
    <w:p w:rsidR="00AB04A7" w:rsidRPr="00FA0111" w:rsidRDefault="00AB04A7" w:rsidP="00AB04A7">
      <w:pPr>
        <w:pStyle w:val="Odsekzoznamu"/>
        <w:numPr>
          <w:ilvl w:val="0"/>
          <w:numId w:val="4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>Nevpúšťajte neznáme osoby do svojich príbytkov</w:t>
      </w:r>
      <w:r>
        <w:rPr>
          <w:sz w:val="22"/>
          <w:szCs w:val="22"/>
        </w:rPr>
        <w:t>. N</w:t>
      </w:r>
      <w:r w:rsidRPr="00FA0111">
        <w:rPr>
          <w:sz w:val="22"/>
          <w:szCs w:val="22"/>
        </w:rPr>
        <w:t>eprejavte záujem o vyplatenie výhry</w:t>
      </w:r>
      <w:r>
        <w:rPr>
          <w:sz w:val="22"/>
          <w:szCs w:val="22"/>
        </w:rPr>
        <w:t>.</w:t>
      </w:r>
    </w:p>
    <w:p w:rsidR="00AB04A7" w:rsidRPr="00FA0111" w:rsidRDefault="00AB04A7" w:rsidP="00AB04A7">
      <w:pPr>
        <w:pStyle w:val="Odsekzoznamu"/>
        <w:numPr>
          <w:ilvl w:val="0"/>
          <w:numId w:val="4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>Cez telefón nikdy neposkytujte svoje osob</w:t>
      </w:r>
      <w:r>
        <w:rPr>
          <w:sz w:val="22"/>
          <w:szCs w:val="22"/>
        </w:rPr>
        <w:t xml:space="preserve">né údaje alebo </w:t>
      </w:r>
      <w:r w:rsidRPr="00FA0111">
        <w:rPr>
          <w:sz w:val="22"/>
          <w:szCs w:val="22"/>
        </w:rPr>
        <w:t xml:space="preserve">údaje o rodinných pomeroch. </w:t>
      </w:r>
    </w:p>
    <w:p w:rsidR="00AB04A7" w:rsidRPr="00FA0111" w:rsidRDefault="00AB04A7" w:rsidP="00AB04A7">
      <w:pPr>
        <w:pStyle w:val="Odsekzoznamu"/>
        <w:numPr>
          <w:ilvl w:val="0"/>
          <w:numId w:val="4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 xml:space="preserve">Majte na pamäti, že žiadna spoločnosť nevypláca peňažné výhry v hotovosti prostredníctvom svojich zamestnancov alebo prostredníctvom telefonátov, či iných osôb. </w:t>
      </w:r>
    </w:p>
    <w:p w:rsidR="00AB04A7" w:rsidRPr="00B316E0" w:rsidRDefault="00AB04A7" w:rsidP="00AB04A7">
      <w:pPr>
        <w:pStyle w:val="Odsekzoznamu"/>
        <w:ind w:left="720"/>
        <w:jc w:val="both"/>
        <w:rPr>
          <w:sz w:val="8"/>
          <w:szCs w:val="8"/>
        </w:rPr>
      </w:pPr>
    </w:p>
    <w:p w:rsidR="00AB04A7" w:rsidRPr="0068025E" w:rsidRDefault="00AB04A7" w:rsidP="00AB04A7">
      <w:pPr>
        <w:pStyle w:val="Odsekzoznamu"/>
        <w:numPr>
          <w:ilvl w:val="0"/>
          <w:numId w:val="1"/>
        </w:numPr>
        <w:jc w:val="both"/>
        <w:rPr>
          <w:color w:val="0070C0"/>
          <w:sz w:val="22"/>
          <w:szCs w:val="22"/>
        </w:rPr>
      </w:pPr>
      <w:r w:rsidRPr="0068025E">
        <w:rPr>
          <w:b/>
          <w:color w:val="0070C0"/>
          <w:sz w:val="22"/>
          <w:szCs w:val="22"/>
        </w:rPr>
        <w:t>Niekto vám zazvoní pri dverách a pre</w:t>
      </w:r>
      <w:r>
        <w:rPr>
          <w:b/>
          <w:color w:val="0070C0"/>
          <w:sz w:val="22"/>
          <w:szCs w:val="22"/>
        </w:rPr>
        <w:t>d</w:t>
      </w:r>
      <w:r w:rsidRPr="0068025E">
        <w:rPr>
          <w:b/>
          <w:color w:val="0070C0"/>
          <w:sz w:val="22"/>
          <w:szCs w:val="22"/>
        </w:rPr>
        <w:t>staví sa ako pracovník plynární, elektrární, vodární, či iných spoločností a tvrdí, že prišiel odpísať stav plynomeru, vodomeru, elektromeru alebo vám prišiel vyplatiť preplatok či inkasovať nedoplatok za tieto služby alebo Vám ponúka zvýšenie dôchodku,</w:t>
      </w:r>
      <w:r>
        <w:rPr>
          <w:b/>
          <w:color w:val="0070C0"/>
          <w:sz w:val="22"/>
          <w:szCs w:val="22"/>
        </w:rPr>
        <w:t xml:space="preserve"> sociálnu pomoc, </w:t>
      </w:r>
      <w:r w:rsidRPr="0068025E">
        <w:rPr>
          <w:b/>
          <w:color w:val="0070C0"/>
          <w:sz w:val="22"/>
          <w:szCs w:val="22"/>
        </w:rPr>
        <w:t xml:space="preserve">či </w:t>
      </w:r>
      <w:r>
        <w:rPr>
          <w:b/>
          <w:color w:val="0070C0"/>
          <w:sz w:val="22"/>
          <w:szCs w:val="22"/>
        </w:rPr>
        <w:t xml:space="preserve">poskytnutie inej </w:t>
      </w:r>
      <w:r w:rsidRPr="0068025E">
        <w:rPr>
          <w:b/>
          <w:color w:val="0070C0"/>
          <w:sz w:val="22"/>
          <w:szCs w:val="22"/>
        </w:rPr>
        <w:t>služb</w:t>
      </w:r>
      <w:r>
        <w:rPr>
          <w:b/>
          <w:color w:val="0070C0"/>
          <w:sz w:val="22"/>
          <w:szCs w:val="22"/>
        </w:rPr>
        <w:t>y.</w:t>
      </w:r>
      <w:r w:rsidRPr="0068025E">
        <w:rPr>
          <w:b/>
          <w:color w:val="0070C0"/>
          <w:sz w:val="22"/>
          <w:szCs w:val="22"/>
        </w:rPr>
        <w:t xml:space="preserve">  </w:t>
      </w:r>
    </w:p>
    <w:p w:rsidR="00AB04A7" w:rsidRPr="00FA0111" w:rsidRDefault="00AB04A7" w:rsidP="00AB04A7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>Overte si, č</w:t>
      </w:r>
      <w:r>
        <w:rPr>
          <w:sz w:val="22"/>
          <w:szCs w:val="22"/>
        </w:rPr>
        <w:t>i ide o skutočných zamestnancov</w:t>
      </w:r>
      <w:r w:rsidR="00586D4E">
        <w:rPr>
          <w:sz w:val="22"/>
          <w:szCs w:val="22"/>
        </w:rPr>
        <w:t xml:space="preserve"> týchto inštitúcií</w:t>
      </w:r>
      <w:r>
        <w:rPr>
          <w:sz w:val="22"/>
          <w:szCs w:val="22"/>
        </w:rPr>
        <w:t>. Z</w:t>
      </w:r>
      <w:r w:rsidRPr="00FA0111">
        <w:rPr>
          <w:sz w:val="22"/>
          <w:szCs w:val="22"/>
        </w:rPr>
        <w:t>avolajte do ich spoločnosti alebo na obe</w:t>
      </w:r>
      <w:r>
        <w:rPr>
          <w:sz w:val="22"/>
          <w:szCs w:val="22"/>
        </w:rPr>
        <w:t>cný úrad alebo sa poraďte so svojimi príbuznými.</w:t>
      </w:r>
    </w:p>
    <w:p w:rsidR="00AB04A7" w:rsidRPr="00FA0111" w:rsidRDefault="00AB04A7" w:rsidP="00AB04A7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 xml:space="preserve">Vždy majte na viditeľnom </w:t>
      </w:r>
      <w:r w:rsidR="002D2FCC">
        <w:rPr>
          <w:sz w:val="22"/>
          <w:szCs w:val="22"/>
        </w:rPr>
        <w:t xml:space="preserve">mieste </w:t>
      </w:r>
      <w:r w:rsidRPr="00FA0111">
        <w:rPr>
          <w:sz w:val="22"/>
          <w:szCs w:val="22"/>
        </w:rPr>
        <w:t>dôležité kontakty (</w:t>
      </w:r>
      <w:r>
        <w:rPr>
          <w:sz w:val="22"/>
          <w:szCs w:val="22"/>
        </w:rPr>
        <w:t xml:space="preserve">napr. </w:t>
      </w:r>
      <w:r w:rsidRPr="00FA0111">
        <w:rPr>
          <w:sz w:val="22"/>
          <w:szCs w:val="22"/>
        </w:rPr>
        <w:t>polícia, hasiči, me</w:t>
      </w:r>
      <w:r>
        <w:rPr>
          <w:sz w:val="22"/>
          <w:szCs w:val="22"/>
        </w:rPr>
        <w:t xml:space="preserve">stská polícia, susedia, príbuzní, tiesňové volanie, bezplatná </w:t>
      </w:r>
      <w:r w:rsidR="002D2FCC">
        <w:rPr>
          <w:sz w:val="22"/>
          <w:szCs w:val="22"/>
        </w:rPr>
        <w:t xml:space="preserve">tiesňová </w:t>
      </w:r>
      <w:r>
        <w:rPr>
          <w:sz w:val="22"/>
          <w:szCs w:val="22"/>
        </w:rPr>
        <w:t>senior linka 0800 172 500</w:t>
      </w:r>
      <w:r w:rsidRPr="00FA0111">
        <w:rPr>
          <w:sz w:val="22"/>
          <w:szCs w:val="22"/>
        </w:rPr>
        <w:t>).</w:t>
      </w:r>
    </w:p>
    <w:p w:rsidR="00AB04A7" w:rsidRPr="00FA0111" w:rsidRDefault="00586D4E" w:rsidP="00AB04A7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Neostávajte s cudzími osobami osamote, p</w:t>
      </w:r>
      <w:r w:rsidR="00AB04A7">
        <w:rPr>
          <w:sz w:val="22"/>
          <w:szCs w:val="22"/>
        </w:rPr>
        <w:t>okiaľ môžete, p</w:t>
      </w:r>
      <w:r w:rsidR="00AB04A7" w:rsidRPr="00FA0111">
        <w:rPr>
          <w:sz w:val="22"/>
          <w:szCs w:val="22"/>
        </w:rPr>
        <w:t>ožiadajte svojho suseda alebo príb</w:t>
      </w:r>
      <w:r w:rsidR="00AB04A7">
        <w:rPr>
          <w:sz w:val="22"/>
          <w:szCs w:val="22"/>
        </w:rPr>
        <w:t>uzného, aby bol prítomný pri</w:t>
      </w:r>
      <w:r w:rsidR="00AB04A7" w:rsidRPr="00FA0111">
        <w:rPr>
          <w:sz w:val="22"/>
          <w:szCs w:val="22"/>
        </w:rPr>
        <w:t xml:space="preserve"> vstupe</w:t>
      </w:r>
      <w:r w:rsidR="00AB04A7">
        <w:rPr>
          <w:sz w:val="22"/>
          <w:szCs w:val="22"/>
        </w:rPr>
        <w:t xml:space="preserve"> </w:t>
      </w:r>
      <w:r>
        <w:rPr>
          <w:sz w:val="22"/>
          <w:szCs w:val="22"/>
        </w:rPr>
        <w:t>neznámych</w:t>
      </w:r>
      <w:r w:rsidR="00AB04A7">
        <w:rPr>
          <w:sz w:val="22"/>
          <w:szCs w:val="22"/>
        </w:rPr>
        <w:t xml:space="preserve"> osôb</w:t>
      </w:r>
      <w:r w:rsidR="00AB04A7" w:rsidRPr="00FA0111">
        <w:rPr>
          <w:sz w:val="22"/>
          <w:szCs w:val="22"/>
        </w:rPr>
        <w:t xml:space="preserve"> do vášho príbytku.</w:t>
      </w:r>
    </w:p>
    <w:p w:rsidR="00AB04A7" w:rsidRPr="00FA0111" w:rsidRDefault="00AB04A7" w:rsidP="00AB04A7">
      <w:pPr>
        <w:pStyle w:val="Odsekzoznamu"/>
        <w:numPr>
          <w:ilvl w:val="0"/>
          <w:numId w:val="5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>Nevyberajte peniaze pred neznámymi osobami</w:t>
      </w:r>
      <w:r>
        <w:rPr>
          <w:sz w:val="22"/>
          <w:szCs w:val="22"/>
        </w:rPr>
        <w:t>. N</w:t>
      </w:r>
      <w:r w:rsidRPr="00FA0111">
        <w:rPr>
          <w:sz w:val="22"/>
          <w:szCs w:val="22"/>
        </w:rPr>
        <w:t xml:space="preserve">enechávajte  cudzie osoby vo vašich príbytkoch osamote. </w:t>
      </w:r>
    </w:p>
    <w:p w:rsidR="00AB04A7" w:rsidRPr="00B316E0" w:rsidRDefault="00AB04A7" w:rsidP="00AB04A7">
      <w:pPr>
        <w:pStyle w:val="Odsekzoznamu"/>
        <w:ind w:left="720"/>
        <w:jc w:val="both"/>
        <w:rPr>
          <w:sz w:val="8"/>
          <w:szCs w:val="8"/>
        </w:rPr>
      </w:pPr>
    </w:p>
    <w:p w:rsidR="00AB04A7" w:rsidRPr="0068025E" w:rsidRDefault="00AB04A7" w:rsidP="00AB04A7">
      <w:pPr>
        <w:numPr>
          <w:ilvl w:val="0"/>
          <w:numId w:val="1"/>
        </w:numPr>
        <w:textboxTightWrap w:val="none"/>
        <w:rPr>
          <w:rFonts w:cs="Times New Roman"/>
          <w:b/>
          <w:color w:val="0070C0"/>
          <w:sz w:val="22"/>
          <w:szCs w:val="22"/>
        </w:rPr>
      </w:pPr>
      <w:r w:rsidRPr="0068025E">
        <w:rPr>
          <w:rFonts w:cs="Times New Roman"/>
          <w:b/>
          <w:color w:val="0070C0"/>
          <w:sz w:val="22"/>
          <w:szCs w:val="22"/>
        </w:rPr>
        <w:t>Niekto vám zazvoní pri vašich dverách a ponúka vám na predaj rôzny tovar za výhodné zľavy (napr. hrnce, nože, deky, stavebné náradie</w:t>
      </w:r>
      <w:r w:rsidR="00586D4E">
        <w:rPr>
          <w:rFonts w:cs="Times New Roman"/>
          <w:b/>
          <w:color w:val="0070C0"/>
          <w:sz w:val="22"/>
          <w:szCs w:val="22"/>
        </w:rPr>
        <w:t>, zdravotnícke pomôcky</w:t>
      </w:r>
      <w:r w:rsidRPr="0068025E">
        <w:rPr>
          <w:rFonts w:cs="Times New Roman"/>
          <w:b/>
          <w:color w:val="0070C0"/>
          <w:sz w:val="22"/>
          <w:szCs w:val="22"/>
        </w:rPr>
        <w:t xml:space="preserve">).  </w:t>
      </w:r>
    </w:p>
    <w:p w:rsidR="00586D4E" w:rsidRDefault="00AB04A7" w:rsidP="00AB04A7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>Nevpúšťajte neznáme osoby do svojich príbytkov.</w:t>
      </w:r>
      <w:r>
        <w:rPr>
          <w:sz w:val="22"/>
          <w:szCs w:val="22"/>
        </w:rPr>
        <w:t xml:space="preserve"> Nekupujte tovar, ktorý nepotrebujete.</w:t>
      </w:r>
    </w:p>
    <w:p w:rsidR="00AB04A7" w:rsidRPr="00FA0111" w:rsidRDefault="00586D4E" w:rsidP="00AB04A7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 kúpou tovaru sa vždy poraďte sa so svojimi príbuznými alebo známymi. </w:t>
      </w:r>
    </w:p>
    <w:p w:rsidR="00AB04A7" w:rsidRPr="00FA0111" w:rsidRDefault="00AB04A7" w:rsidP="00AB04A7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 w:rsidRPr="00FA0111">
        <w:rPr>
          <w:sz w:val="22"/>
          <w:szCs w:val="22"/>
        </w:rPr>
        <w:t>Majte na pamäti, že tovar, ktorý vám ponúkajú neznáme osoby priamo vo vaš</w:t>
      </w:r>
      <w:r w:rsidR="00586D4E">
        <w:rPr>
          <w:sz w:val="22"/>
          <w:szCs w:val="22"/>
        </w:rPr>
        <w:t xml:space="preserve">ich príbytkoch </w:t>
      </w:r>
      <w:r w:rsidRPr="00FA0111">
        <w:rPr>
          <w:sz w:val="22"/>
          <w:szCs w:val="22"/>
        </w:rPr>
        <w:t xml:space="preserve"> za výrazné zľavy</w:t>
      </w:r>
      <w:r>
        <w:rPr>
          <w:sz w:val="22"/>
          <w:szCs w:val="22"/>
        </w:rPr>
        <w:t xml:space="preserve"> alebo s darčekmi zadarmo,</w:t>
      </w:r>
      <w:r w:rsidRPr="00FA0111">
        <w:rPr>
          <w:sz w:val="22"/>
          <w:szCs w:val="22"/>
        </w:rPr>
        <w:t xml:space="preserve"> môže byť nekvalitný, nefunkčný alebo predražený.</w:t>
      </w:r>
      <w:r w:rsidR="00586D4E">
        <w:rPr>
          <w:sz w:val="22"/>
          <w:szCs w:val="22"/>
        </w:rPr>
        <w:t xml:space="preserve"> </w:t>
      </w:r>
      <w:r w:rsidRPr="00FA0111">
        <w:rPr>
          <w:sz w:val="22"/>
          <w:szCs w:val="22"/>
        </w:rPr>
        <w:t xml:space="preserve"> </w:t>
      </w:r>
    </w:p>
    <w:p w:rsidR="00AB04A7" w:rsidRPr="00D46129" w:rsidRDefault="00AB04A7" w:rsidP="00AB04A7">
      <w:pPr>
        <w:rPr>
          <w:rFonts w:ascii="Calibri" w:hAnsi="Calibri" w:cs="Calibri"/>
          <w:b/>
          <w:caps/>
          <w:color w:val="FF0000"/>
          <w:sz w:val="16"/>
          <w:szCs w:val="16"/>
        </w:rPr>
      </w:pPr>
    </w:p>
    <w:p w:rsidR="00AB04A7" w:rsidRDefault="00AB04A7" w:rsidP="00AB04A7">
      <w:pPr>
        <w:rPr>
          <w:rFonts w:ascii="Calibri" w:hAnsi="Calibri" w:cs="Calibri"/>
          <w:b/>
          <w:caps/>
          <w:color w:val="FF0000"/>
          <w:sz w:val="20"/>
          <w:szCs w:val="20"/>
        </w:rPr>
      </w:pPr>
      <w:r>
        <w:rPr>
          <w:rFonts w:ascii="Calibri" w:hAnsi="Calibri" w:cs="Calibri"/>
          <w:b/>
          <w:caps/>
          <w:color w:val="FF0000"/>
          <w:sz w:val="20"/>
          <w:szCs w:val="20"/>
        </w:rPr>
        <w:t>SENIORI POZOR!</w:t>
      </w:r>
    </w:p>
    <w:p w:rsidR="00AB04A7" w:rsidRPr="006608A4" w:rsidRDefault="00AB04A7" w:rsidP="00AB04A7">
      <w:pPr>
        <w:rPr>
          <w:b/>
          <w:i/>
          <w:color w:val="C00000"/>
          <w:sz w:val="8"/>
          <w:szCs w:val="8"/>
        </w:rPr>
      </w:pPr>
    </w:p>
    <w:p w:rsidR="00AB04A7" w:rsidRPr="000414E9" w:rsidRDefault="00AB04A7" w:rsidP="00AB04A7">
      <w:pPr>
        <w:rPr>
          <w:rFonts w:ascii="Calibri" w:hAnsi="Calibri" w:cs="Calibri"/>
          <w:b/>
          <w:i/>
          <w:caps/>
          <w:sz w:val="2"/>
          <w:szCs w:val="2"/>
        </w:rPr>
      </w:pPr>
      <w:r>
        <w:rPr>
          <w:rFonts w:ascii="Calibri" w:hAnsi="Calibri" w:cs="Calibri"/>
          <w:b/>
          <w:i/>
          <w:caps/>
          <w:sz w:val="2"/>
          <w:szCs w:val="2"/>
        </w:rPr>
        <w:t>,</w:t>
      </w:r>
    </w:p>
    <w:p w:rsidR="00AB04A7" w:rsidRDefault="00AB04A7" w:rsidP="00AB04A7">
      <w:pPr>
        <w:rPr>
          <w:rFonts w:ascii="Calibri" w:hAnsi="Calibri" w:cs="Calibri"/>
          <w:b/>
          <w:caps/>
          <w:color w:val="0070C0"/>
          <w:sz w:val="20"/>
          <w:szCs w:val="20"/>
        </w:rPr>
      </w:pPr>
      <w:r w:rsidRPr="0084025B">
        <w:rPr>
          <w:rFonts w:ascii="Arial Narrow" w:hAnsi="Arial Narrow" w:cs="Calibri"/>
          <w:b/>
          <w:caps/>
          <w:color w:val="0070C0"/>
          <w:sz w:val="20"/>
          <w:szCs w:val="20"/>
        </w:rPr>
        <w:t>ak sa Vám stane niektorá z popísaných udalostí, buďte veľmi obozretní a nevpúšťajte neznáme osoby do svojich príbytkov, nevyberate pred nimi peniaze, ale snažte si zapamätať čo najviac informácií k popisu podozrivých osôb, k motorovému vozidlu na ktorom sa pohybovali, najmä evidenčné číslo, typ a farbu, ako aj iné informácie, ktoré pomôžu polícii pri pátraní po podvodníkoch a zlodejoch, ktorí sa VáS Snažili oklamať alebo okradnúť</w:t>
      </w:r>
      <w:r w:rsidRPr="001D0896">
        <w:rPr>
          <w:rFonts w:ascii="Calibri" w:hAnsi="Calibri" w:cs="Calibri"/>
          <w:b/>
          <w:caps/>
          <w:color w:val="0070C0"/>
          <w:sz w:val="20"/>
          <w:szCs w:val="20"/>
        </w:rPr>
        <w:t xml:space="preserve">. </w:t>
      </w:r>
    </w:p>
    <w:p w:rsidR="00AB04A7" w:rsidRPr="006608A4" w:rsidRDefault="00AB04A7" w:rsidP="00AB04A7">
      <w:pPr>
        <w:rPr>
          <w:rFonts w:ascii="Calibri" w:hAnsi="Calibri" w:cs="Calibri"/>
          <w:color w:val="17365D" w:themeColor="text2" w:themeShade="BF"/>
          <w:sz w:val="4"/>
          <w:szCs w:val="4"/>
        </w:rPr>
      </w:pPr>
    </w:p>
    <w:p w:rsidR="00AB04A7" w:rsidRDefault="00AB04A7" w:rsidP="00AB04A7">
      <w:pPr>
        <w:rPr>
          <w:rFonts w:ascii="Calibri" w:hAnsi="Calibri" w:cs="Calibri"/>
          <w:b/>
          <w:caps/>
          <w:color w:val="FF0000"/>
          <w:sz w:val="28"/>
          <w:szCs w:val="28"/>
        </w:rPr>
      </w:pPr>
      <w:r w:rsidRPr="001D0896">
        <w:rPr>
          <w:rFonts w:ascii="Calibri" w:hAnsi="Calibri" w:cs="Calibri"/>
          <w:b/>
          <w:caps/>
          <w:color w:val="FF0000"/>
          <w:sz w:val="20"/>
          <w:szCs w:val="20"/>
        </w:rPr>
        <w:t xml:space="preserve">                                            V prípade pochybností, ihneď KONTAKTUJE POLÍCIU na číslE 158</w:t>
      </w:r>
      <w:r>
        <w:rPr>
          <w:rFonts w:ascii="Calibri" w:hAnsi="Calibri" w:cs="Calibri"/>
          <w:b/>
          <w:caps/>
          <w:color w:val="FF0000"/>
          <w:sz w:val="28"/>
          <w:szCs w:val="28"/>
        </w:rPr>
        <w:t xml:space="preserve"> .        </w:t>
      </w:r>
    </w:p>
    <w:p w:rsidR="00AB04A7" w:rsidRDefault="00AB04A7" w:rsidP="00AB04A7">
      <w:pPr>
        <w:rPr>
          <w:rFonts w:ascii="Calibri" w:hAnsi="Calibri" w:cs="Calibri"/>
          <w:b/>
          <w:caps/>
          <w:color w:val="FF0000"/>
          <w:sz w:val="20"/>
          <w:szCs w:val="20"/>
        </w:rPr>
      </w:pPr>
      <w:r w:rsidRPr="001D0896">
        <w:rPr>
          <w:rFonts w:ascii="Calibri" w:hAnsi="Calibri" w:cs="Calibri"/>
          <w:b/>
          <w:caps/>
          <w:color w:val="FF0000"/>
          <w:sz w:val="20"/>
          <w:szCs w:val="20"/>
        </w:rPr>
        <w:t xml:space="preserve">         </w:t>
      </w:r>
    </w:p>
    <w:p w:rsidR="00AB04A7" w:rsidRPr="00F46AE9" w:rsidRDefault="00AB04A7" w:rsidP="00AB04A7">
      <w:pPr>
        <w:rPr>
          <w:rFonts w:ascii="Calibri" w:hAnsi="Calibri" w:cs="Calibri"/>
          <w:b/>
          <w:caps/>
          <w:color w:val="FF0000"/>
          <w:sz w:val="16"/>
          <w:szCs w:val="16"/>
        </w:rPr>
      </w:pPr>
    </w:p>
    <w:p w:rsidR="00AB04A7" w:rsidRPr="000414E9" w:rsidRDefault="00AB04A7" w:rsidP="00AB04A7">
      <w:pPr>
        <w:pBdr>
          <w:bottom w:val="single" w:sz="4" w:space="1" w:color="auto"/>
        </w:pBdr>
        <w:rPr>
          <w:rFonts w:ascii="Calibri" w:hAnsi="Calibri" w:cs="Calibri"/>
          <w:b/>
          <w:sz w:val="4"/>
          <w:szCs w:val="4"/>
        </w:rPr>
      </w:pPr>
      <w:r w:rsidRPr="000414E9">
        <w:rPr>
          <w:rFonts w:ascii="Arial Narrow" w:hAnsi="Arial Narrow" w:cs="Tahoma"/>
          <w:b/>
          <w:caps/>
          <w:noProof/>
          <w:color w:val="FF0000"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11F1D6F5" wp14:editId="05D02650">
            <wp:simplePos x="0" y="0"/>
            <wp:positionH relativeFrom="column">
              <wp:posOffset>5287645</wp:posOffset>
            </wp:positionH>
            <wp:positionV relativeFrom="paragraph">
              <wp:posOffset>-525145</wp:posOffset>
            </wp:positionV>
            <wp:extent cx="474980" cy="464185"/>
            <wp:effectExtent l="0" t="0" r="1270" b="0"/>
            <wp:wrapThrough wrapText="bothSides">
              <wp:wrapPolygon edited="0">
                <wp:start x="0" y="0"/>
                <wp:lineTo x="0" y="20389"/>
                <wp:lineTo x="20791" y="20389"/>
                <wp:lineTo x="20791" y="0"/>
                <wp:lineTo x="0" y="0"/>
              </wp:wrapPolygon>
            </wp:wrapThrough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4A7" w:rsidRPr="00FD0C0D" w:rsidRDefault="00AB04A7" w:rsidP="00AB04A7">
      <w:pPr>
        <w:rPr>
          <w:rFonts w:ascii="Calibri" w:hAnsi="Calibri" w:cs="Calibri"/>
          <w:b/>
          <w:sz w:val="20"/>
          <w:szCs w:val="20"/>
        </w:rPr>
      </w:pPr>
      <w:r w:rsidRPr="003C0D41">
        <w:rPr>
          <w:rFonts w:ascii="Calibri" w:hAnsi="Calibri" w:cs="Calibri"/>
          <w:b/>
          <w:sz w:val="20"/>
          <w:szCs w:val="20"/>
        </w:rPr>
        <w:t xml:space="preserve">RADY PRE SENIOROV                                                                       </w:t>
      </w:r>
    </w:p>
    <w:p w:rsidR="00C1500E" w:rsidRDefault="00C1500E"/>
    <w:sectPr w:rsidR="00C1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55" w:rsidRDefault="00F16255" w:rsidP="00236488">
      <w:r>
        <w:separator/>
      </w:r>
    </w:p>
  </w:endnote>
  <w:endnote w:type="continuationSeparator" w:id="0">
    <w:p w:rsidR="00F16255" w:rsidRDefault="00F16255" w:rsidP="0023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55" w:rsidRDefault="00F16255" w:rsidP="00236488">
      <w:r>
        <w:separator/>
      </w:r>
    </w:p>
  </w:footnote>
  <w:footnote w:type="continuationSeparator" w:id="0">
    <w:p w:rsidR="00F16255" w:rsidRDefault="00F16255" w:rsidP="0023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F0AB5"/>
    <w:multiLevelType w:val="hybridMultilevel"/>
    <w:tmpl w:val="F8C08384"/>
    <w:lvl w:ilvl="0" w:tplc="EC82003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575CDE"/>
    <w:multiLevelType w:val="hybridMultilevel"/>
    <w:tmpl w:val="D6A2A4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044C2"/>
    <w:multiLevelType w:val="hybridMultilevel"/>
    <w:tmpl w:val="F91E86CA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49906AC2"/>
    <w:multiLevelType w:val="hybridMultilevel"/>
    <w:tmpl w:val="E7E4D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E04F1"/>
    <w:multiLevelType w:val="hybridMultilevel"/>
    <w:tmpl w:val="83722B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B567F"/>
    <w:multiLevelType w:val="hybridMultilevel"/>
    <w:tmpl w:val="0ACC8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D"/>
    <w:rsid w:val="00236488"/>
    <w:rsid w:val="002D2FCC"/>
    <w:rsid w:val="004D03FD"/>
    <w:rsid w:val="00586D4E"/>
    <w:rsid w:val="009E2536"/>
    <w:rsid w:val="00AB04A7"/>
    <w:rsid w:val="00B86C4C"/>
    <w:rsid w:val="00BB187A"/>
    <w:rsid w:val="00C1500E"/>
    <w:rsid w:val="00F16255"/>
    <w:rsid w:val="00F2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BB18C9-147E-478F-860B-7852952A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B04A7"/>
    <w:pPr>
      <w:spacing w:after="0" w:line="240" w:lineRule="auto"/>
      <w:jc w:val="both"/>
      <w:textboxTightWrap w:val="allLines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04A7"/>
    <w:pPr>
      <w:ind w:left="708"/>
      <w:jc w:val="left"/>
      <w:textboxTightWrap w:val="none"/>
    </w:pPr>
    <w:rPr>
      <w:rFonts w:eastAsia="Times New Roman" w:cs="Times New Roman"/>
      <w:sz w:val="20"/>
      <w:szCs w:val="20"/>
    </w:rPr>
  </w:style>
  <w:style w:type="character" w:customStyle="1" w:styleId="FontStyle38">
    <w:name w:val="Font Style38"/>
    <w:basedOn w:val="Predvolenpsmoodseku"/>
    <w:uiPriority w:val="99"/>
    <w:rsid w:val="00AB04A7"/>
    <w:rPr>
      <w:rFonts w:ascii="Times New Roman" w:hAnsi="Times New Roman" w:cs="Times New Roman" w:hint="default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2364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6488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364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6488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25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2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 Rehankova</dc:creator>
  <cp:keywords/>
  <dc:description/>
  <cp:lastModifiedBy>user</cp:lastModifiedBy>
  <cp:revision>2</cp:revision>
  <cp:lastPrinted>2016-04-25T06:56:00Z</cp:lastPrinted>
  <dcterms:created xsi:type="dcterms:W3CDTF">2016-04-25T06:56:00Z</dcterms:created>
  <dcterms:modified xsi:type="dcterms:W3CDTF">2016-04-25T06:56:00Z</dcterms:modified>
</cp:coreProperties>
</file>